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D8" w:rsidRPr="007E06EF" w:rsidRDefault="00A4700B" w:rsidP="00D57ED8">
      <w:pPr>
        <w:ind w:firstLine="0"/>
        <w:rPr>
          <w:b/>
        </w:rPr>
      </w:pPr>
      <w:r>
        <w:rPr>
          <w:b/>
        </w:rPr>
        <w:t>15</w:t>
      </w:r>
      <w:r w:rsidR="00D57ED8">
        <w:rPr>
          <w:b/>
        </w:rPr>
        <w:t>.11.21</w:t>
      </w:r>
      <w:r w:rsidR="00D57ED8">
        <w:rPr>
          <w:b/>
        </w:rPr>
        <w:tab/>
      </w:r>
      <w:r w:rsidR="00D57ED8">
        <w:rPr>
          <w:b/>
        </w:rPr>
        <w:tab/>
      </w:r>
      <w:r w:rsidR="00D57ED8">
        <w:rPr>
          <w:b/>
        </w:rPr>
        <w:tab/>
      </w:r>
      <w:r w:rsidR="00D57ED8">
        <w:rPr>
          <w:b/>
        </w:rPr>
        <w:tab/>
      </w:r>
      <w:r w:rsidR="00D57ED8">
        <w:rPr>
          <w:b/>
        </w:rPr>
        <w:tab/>
      </w:r>
      <w:r w:rsidR="00D57ED8">
        <w:rPr>
          <w:b/>
        </w:rPr>
        <w:tab/>
      </w:r>
      <w:r w:rsidR="00D57ED8">
        <w:rPr>
          <w:b/>
        </w:rPr>
        <w:tab/>
        <w:t>Учебная группа 4</w:t>
      </w:r>
      <w:r w:rsidR="00D57ED8" w:rsidRPr="007E06EF">
        <w:rPr>
          <w:b/>
        </w:rPr>
        <w:t xml:space="preserve">ТО </w:t>
      </w:r>
    </w:p>
    <w:p w:rsidR="00D57ED8" w:rsidRDefault="00D57ED8" w:rsidP="00D57ED8">
      <w:pPr>
        <w:ind w:firstLine="709"/>
      </w:pPr>
    </w:p>
    <w:p w:rsidR="00D57ED8" w:rsidRPr="00A02BF8" w:rsidRDefault="00D57ED8" w:rsidP="00D57ED8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D57ED8" w:rsidRDefault="00D57ED8" w:rsidP="00D57ED8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D57ED8" w:rsidRDefault="00D57ED8" w:rsidP="00D57ED8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D57ED8" w:rsidRDefault="00D57ED8" w:rsidP="00D57ED8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№27</w:t>
      </w:r>
    </w:p>
    <w:p w:rsidR="00D57ED8" w:rsidRDefault="00D57ED8" w:rsidP="00D57ED8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D57ED8" w:rsidRPr="00A02BF8" w:rsidRDefault="00D57ED8" w:rsidP="00D57ED8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транспортно-экспедиционного обслуживания пассажиров,</w:t>
      </w:r>
      <w:r w:rsidRPr="00D57ED8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особенностей выполнения ТЭУ для населения, проживающего в сельской местности, контейнерных перевозок грузов для населения</w:t>
      </w:r>
      <w:r w:rsidRPr="00A02BF8">
        <w:rPr>
          <w:spacing w:val="0"/>
          <w:lang w:eastAsia="ru-RU" w:bidi="ru-RU"/>
        </w:rPr>
        <w:t>;</w:t>
      </w:r>
    </w:p>
    <w:p w:rsidR="00D57ED8" w:rsidRDefault="00D57ED8" w:rsidP="00D57ED8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D57ED8" w:rsidRDefault="00D57ED8" w:rsidP="00D57ED8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 по ТЭО пассажиров, по особенностям выполнения ТЭУ для населения, проживающего в сельской местности, по контейнерным перевозкам грузов для населения.</w:t>
      </w:r>
    </w:p>
    <w:p w:rsidR="00D57ED8" w:rsidRDefault="00D57ED8" w:rsidP="00D57ED8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вопросы ТЭО пассажиров,</w:t>
      </w:r>
      <w:r w:rsidRPr="00D57ED8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особенностей выполнения ТЭУ для населения, проживающего в сельской местности, контейнерных перевозок грузов для населения</w:t>
      </w:r>
      <w:r w:rsidRPr="0049575D">
        <w:rPr>
          <w:spacing w:val="0"/>
          <w:lang w:eastAsia="ru-RU" w:bidi="ru-RU"/>
        </w:rPr>
        <w:t>.</w:t>
      </w:r>
    </w:p>
    <w:p w:rsidR="00D57ED8" w:rsidRDefault="00D57ED8" w:rsidP="00D57ED8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D57ED8" w:rsidRDefault="00D57ED8" w:rsidP="00D57ED8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D57ED8" w:rsidRDefault="00D57ED8" w:rsidP="00D57ED8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D57ED8" w:rsidRDefault="00D57ED8" w:rsidP="00D57ED8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A4700B">
        <w:rPr>
          <w:rStyle w:val="2"/>
          <w:rFonts w:eastAsiaTheme="minorHAnsi"/>
        </w:rPr>
        <w:t>до 16.00  15</w:t>
      </w:r>
      <w:bookmarkStart w:id="1" w:name="_GoBack"/>
      <w:bookmarkEnd w:id="1"/>
      <w:r>
        <w:rPr>
          <w:rStyle w:val="2"/>
          <w:rFonts w:eastAsiaTheme="minorHAnsi"/>
        </w:rPr>
        <w:t>.11.2021.</w:t>
      </w:r>
    </w:p>
    <w:p w:rsidR="00D57ED8" w:rsidRDefault="00D57ED8" w:rsidP="00D57ED8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D57ED8" w:rsidRDefault="00D57ED8" w:rsidP="00D57ED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5C515B" w:rsidRPr="005C515B">
        <w:rPr>
          <w:spacing w:val="0"/>
          <w:lang w:eastAsia="ru-RU" w:bidi="ru-RU"/>
        </w:rPr>
        <w:t xml:space="preserve"> </w:t>
      </w:r>
      <w:r w:rsidR="005C515B">
        <w:rPr>
          <w:spacing w:val="0"/>
          <w:lang w:eastAsia="ru-RU" w:bidi="ru-RU"/>
        </w:rPr>
        <w:t>Транспортно-экспедиционное обслуживание пассажиров</w:t>
      </w:r>
      <w:r>
        <w:rPr>
          <w:spacing w:val="0"/>
          <w:lang w:eastAsia="ru-RU" w:bidi="ru-RU"/>
        </w:rPr>
        <w:t>.</w:t>
      </w:r>
    </w:p>
    <w:p w:rsidR="00D57ED8" w:rsidRDefault="00D57ED8" w:rsidP="00D57ED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2.</w:t>
      </w:r>
      <w:r w:rsidR="005C515B" w:rsidRPr="005C515B">
        <w:rPr>
          <w:spacing w:val="0"/>
          <w:lang w:eastAsia="ru-RU" w:bidi="ru-RU"/>
        </w:rPr>
        <w:t xml:space="preserve"> </w:t>
      </w:r>
      <w:r w:rsidR="005C515B">
        <w:rPr>
          <w:spacing w:val="0"/>
          <w:lang w:eastAsia="ru-RU" w:bidi="ru-RU"/>
        </w:rPr>
        <w:t>Особенности выполнения транспортно-экспедиционных услуг для населения, проживающего в сельской местности</w:t>
      </w:r>
      <w:r>
        <w:rPr>
          <w:spacing w:val="0"/>
          <w:lang w:eastAsia="ru-RU" w:bidi="ru-RU"/>
        </w:rPr>
        <w:t>.</w:t>
      </w:r>
    </w:p>
    <w:p w:rsidR="00D57ED8" w:rsidRDefault="00D57ED8" w:rsidP="00D57ED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="005C515B" w:rsidRPr="005C515B">
        <w:rPr>
          <w:spacing w:val="0"/>
          <w:lang w:eastAsia="ru-RU" w:bidi="ru-RU"/>
        </w:rPr>
        <w:t xml:space="preserve"> </w:t>
      </w:r>
      <w:r w:rsidR="005C515B">
        <w:rPr>
          <w:spacing w:val="0"/>
          <w:lang w:eastAsia="ru-RU" w:bidi="ru-RU"/>
        </w:rPr>
        <w:t>Контейнерные перевозки грузов для населения</w:t>
      </w:r>
      <w:r>
        <w:rPr>
          <w:spacing w:val="0"/>
          <w:lang w:eastAsia="ru-RU" w:bidi="ru-RU"/>
        </w:rPr>
        <w:t>.</w:t>
      </w:r>
    </w:p>
    <w:p w:rsidR="00D57ED8" w:rsidRDefault="00D57ED8" w:rsidP="00D57ED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Гаранина Л.И. Организация ТЭО населения. Учебное пособие для автотранспортных техникумов. М.: Транспорт. – 192 с.</w:t>
      </w:r>
    </w:p>
    <w:p w:rsidR="00D57ED8" w:rsidRDefault="00D57ED8" w:rsidP="00D57ED8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2" w:name="bookmark2"/>
      <w:r>
        <w:rPr>
          <w:spacing w:val="0"/>
          <w:lang w:eastAsia="ru-RU" w:bidi="ru-RU"/>
        </w:rPr>
        <w:t>Конспект лекции:</w:t>
      </w:r>
      <w:bookmarkEnd w:id="2"/>
    </w:p>
    <w:p w:rsidR="00577D90" w:rsidRDefault="00577D90"/>
    <w:p w:rsidR="005C515B" w:rsidRDefault="005C515B" w:rsidP="005C515B">
      <w:pPr>
        <w:jc w:val="center"/>
        <w:rPr>
          <w:b/>
          <w:spacing w:val="0"/>
          <w:lang w:eastAsia="ru-RU" w:bidi="ru-RU"/>
        </w:rPr>
      </w:pPr>
      <w:r w:rsidRPr="005C515B">
        <w:rPr>
          <w:b/>
        </w:rPr>
        <w:t xml:space="preserve">Вопрос №1 </w:t>
      </w:r>
      <w:r w:rsidRPr="005C515B">
        <w:rPr>
          <w:b/>
          <w:spacing w:val="0"/>
          <w:lang w:eastAsia="ru-RU" w:bidi="ru-RU"/>
        </w:rPr>
        <w:t>Транспортно-экспедиционное обслуживание пассажиров</w:t>
      </w:r>
    </w:p>
    <w:p w:rsidR="005C515B" w:rsidRDefault="005C515B" w:rsidP="005C515B">
      <w:pPr>
        <w:jc w:val="center"/>
        <w:rPr>
          <w:b/>
          <w:spacing w:val="0"/>
          <w:lang w:eastAsia="ru-RU" w:bidi="ru-RU"/>
        </w:rPr>
      </w:pPr>
    </w:p>
    <w:p w:rsidR="005C515B" w:rsidRDefault="005C515B" w:rsidP="005C515B">
      <w:r>
        <w:t>Транспортно-экспедиционное обслуживание пассажиров на различных видах транспорта включает:</w:t>
      </w:r>
    </w:p>
    <w:p w:rsidR="005C515B" w:rsidRDefault="005C515B" w:rsidP="005C515B">
      <w:r>
        <w:t>1)</w:t>
      </w:r>
      <w:r>
        <w:tab/>
        <w:t>доставка пассажиров, их багажа и ручной клади в аэропорты, порты, на вокзалы и обратно;</w:t>
      </w:r>
    </w:p>
    <w:p w:rsidR="005C515B" w:rsidRDefault="005C515B" w:rsidP="005C515B">
      <w:r>
        <w:t>2)</w:t>
      </w:r>
      <w:r>
        <w:tab/>
        <w:t>прием предварительных заказов и продажа билетов на все виды транспорта;</w:t>
      </w:r>
    </w:p>
    <w:p w:rsidR="005C515B" w:rsidRDefault="005C515B" w:rsidP="005C515B">
      <w:r>
        <w:t>3)</w:t>
      </w:r>
      <w:r>
        <w:tab/>
        <w:t>прием предварительных заказов на подачу легковых автомобиле</w:t>
      </w:r>
      <w:proofErr w:type="gramStart"/>
      <w:r>
        <w:t>й-</w:t>
      </w:r>
      <w:proofErr w:type="gramEnd"/>
      <w:r>
        <w:t xml:space="preserve"> такси к прибывающим поездам, самолетам;</w:t>
      </w:r>
    </w:p>
    <w:p w:rsidR="005C515B" w:rsidRDefault="005C515B" w:rsidP="005C515B">
      <w:r>
        <w:t>4)</w:t>
      </w:r>
      <w:r>
        <w:tab/>
        <w:t>продажа абонементных билетов на все виды городского транспорта;</w:t>
      </w:r>
    </w:p>
    <w:p w:rsidR="005C515B" w:rsidRDefault="005C515B" w:rsidP="005C515B">
      <w:r>
        <w:t>5)</w:t>
      </w:r>
      <w:r>
        <w:tab/>
        <w:t>выполнение автобусных экскурсионных перевозок в другие города, достопримечательные места, места массового отдыха, рыбной ловли, охоты, сбора грибов;</w:t>
      </w:r>
    </w:p>
    <w:p w:rsidR="005C515B" w:rsidRDefault="005C515B" w:rsidP="005C515B">
      <w:r>
        <w:t>6)</w:t>
      </w:r>
      <w:r>
        <w:tab/>
        <w:t>доставка лодок, катеров индивидуальных владельцев на берег водоема и обратно;</w:t>
      </w:r>
    </w:p>
    <w:p w:rsidR="005C515B" w:rsidRDefault="005C515B" w:rsidP="005C515B">
      <w:r>
        <w:t>7)</w:t>
      </w:r>
      <w:r>
        <w:tab/>
        <w:t>организация платных охраняемых стоянок легковых автомобилей для индивидуальных владельцев и автотуристов;</w:t>
      </w:r>
    </w:p>
    <w:p w:rsidR="005C515B" w:rsidRDefault="005C515B" w:rsidP="005C515B">
      <w:r>
        <w:t>8)</w:t>
      </w:r>
      <w:r>
        <w:tab/>
        <w:t>реализация туристических и экскурсионных путевок;</w:t>
      </w:r>
    </w:p>
    <w:p w:rsidR="005C515B" w:rsidRDefault="005C515B" w:rsidP="005C515B">
      <w:r>
        <w:t>9)</w:t>
      </w:r>
      <w:r>
        <w:tab/>
        <w:t>мягкая упаковка ручной клади в аэропортах;</w:t>
      </w:r>
    </w:p>
    <w:p w:rsidR="005C515B" w:rsidRDefault="005C515B" w:rsidP="005C515B">
      <w:r>
        <w:t>10)</w:t>
      </w:r>
      <w:r>
        <w:tab/>
        <w:t>обслуживание автомобилями свадеб;</w:t>
      </w:r>
    </w:p>
    <w:p w:rsidR="005C515B" w:rsidRDefault="005C515B" w:rsidP="005C515B">
      <w:r>
        <w:lastRenderedPageBreak/>
        <w:t>11)</w:t>
      </w:r>
      <w:r>
        <w:tab/>
        <w:t>бронирование мест в гостиницах, (новый вид услуг, который предусматривает организацию приема предварительных заказов в пунктах выезда пассажиров, передачу их в центральную диспетчерскую, получение брони, передачу заявок в гостиницы и выдачу направлений пассажирам в гостиницы других городов).</w:t>
      </w:r>
    </w:p>
    <w:p w:rsidR="005C515B" w:rsidRDefault="005C515B" w:rsidP="005C515B"/>
    <w:p w:rsidR="005C515B" w:rsidRDefault="005C515B" w:rsidP="005C515B">
      <w:pPr>
        <w:jc w:val="center"/>
        <w:rPr>
          <w:b/>
          <w:spacing w:val="0"/>
          <w:lang w:eastAsia="ru-RU" w:bidi="ru-RU"/>
        </w:rPr>
      </w:pPr>
      <w:r w:rsidRPr="005C515B">
        <w:rPr>
          <w:b/>
        </w:rPr>
        <w:t xml:space="preserve">Вопрос №2 </w:t>
      </w:r>
      <w:r w:rsidRPr="005C515B">
        <w:rPr>
          <w:b/>
          <w:spacing w:val="0"/>
          <w:lang w:eastAsia="ru-RU" w:bidi="ru-RU"/>
        </w:rPr>
        <w:t>Особенности выполнения транспортно-экспедиционных услуг для населения, проживающего в сельской местности</w:t>
      </w:r>
    </w:p>
    <w:p w:rsidR="005C515B" w:rsidRDefault="005C515B" w:rsidP="005C515B">
      <w:pPr>
        <w:jc w:val="center"/>
        <w:rPr>
          <w:b/>
          <w:spacing w:val="0"/>
          <w:lang w:eastAsia="ru-RU" w:bidi="ru-RU"/>
        </w:rPr>
      </w:pPr>
    </w:p>
    <w:p w:rsidR="005C515B" w:rsidRDefault="005C515B" w:rsidP="005C515B">
      <w:r>
        <w:t>Обслуживание населения в сельской местности транспортн</w:t>
      </w:r>
      <w:proofErr w:type="gramStart"/>
      <w:r>
        <w:t>о-</w:t>
      </w:r>
      <w:proofErr w:type="gramEnd"/>
      <w:r>
        <w:t xml:space="preserve"> экспедиционными агентствами имеет определенные особенности. Это связано с низкой плотностью населения, большой удаленностью населенных пунктов друг от друга, значительной неравномерностью и сезонностью спроса на услуги.</w:t>
      </w:r>
    </w:p>
    <w:p w:rsidR="005C515B" w:rsidRDefault="005C515B" w:rsidP="005C515B">
      <w:r>
        <w:t>Основными видами услуг для сельского населения являются:</w:t>
      </w:r>
    </w:p>
    <w:p w:rsidR="005C515B" w:rsidRDefault="005C515B" w:rsidP="005C515B">
      <w:r>
        <w:t>1)</w:t>
      </w:r>
      <w:r>
        <w:tab/>
        <w:t>доставка населению топлива и строительных материалов;</w:t>
      </w:r>
    </w:p>
    <w:p w:rsidR="005C515B" w:rsidRDefault="005C515B" w:rsidP="005C515B">
      <w:r>
        <w:t>2)</w:t>
      </w:r>
      <w:r>
        <w:tab/>
        <w:t>доставка мебели и хозяйственных товаров из торговой сети на дом:</w:t>
      </w:r>
    </w:p>
    <w:p w:rsidR="005C515B" w:rsidRDefault="005C515B" w:rsidP="005C515B">
      <w:r>
        <w:t>3)</w:t>
      </w:r>
      <w:r>
        <w:tab/>
        <w:t>перевозка сельскохозяйственных продуктов с приусадебных участков на колхозные рынки;</w:t>
      </w:r>
    </w:p>
    <w:p w:rsidR="005C515B" w:rsidRDefault="005C515B" w:rsidP="005C515B">
      <w:r>
        <w:t>4)</w:t>
      </w:r>
      <w:r>
        <w:tab/>
        <w:t>завоз кормов, удобрений и посадочных материалов;</w:t>
      </w:r>
    </w:p>
    <w:p w:rsidR="005C515B" w:rsidRDefault="005C515B" w:rsidP="005C515B">
      <w:r>
        <w:t>5)</w:t>
      </w:r>
      <w:r>
        <w:tab/>
        <w:t>вывоз в весенний период пчелиных ульев с мест зимовки на поля и в сады;</w:t>
      </w:r>
    </w:p>
    <w:p w:rsidR="005C515B" w:rsidRDefault="005C515B" w:rsidP="005C515B">
      <w:r>
        <w:t>6)</w:t>
      </w:r>
      <w:r>
        <w:tab/>
        <w:t>перевозка домашних вещей при переселении;</w:t>
      </w:r>
    </w:p>
    <w:p w:rsidR="005C515B" w:rsidRDefault="005C515B" w:rsidP="005C515B">
      <w:r>
        <w:t>7)</w:t>
      </w:r>
      <w:r>
        <w:tab/>
        <w:t>выполнение заказов школ, колхозов на организацию выездов на зрелищные мероприятия, экскурсионные поездки, выезды к местам отдыха.</w:t>
      </w:r>
    </w:p>
    <w:p w:rsidR="005C515B" w:rsidRDefault="005C515B" w:rsidP="005C515B">
      <w:r>
        <w:t>В зависимости от объемов и видов услуг районные транспортн</w:t>
      </w:r>
      <w:proofErr w:type="gramStart"/>
      <w:r>
        <w:t>о-</w:t>
      </w:r>
      <w:proofErr w:type="gramEnd"/>
      <w:r>
        <w:t xml:space="preserve"> экспедиционные агентства могут принимать заказы как через свои филиалы, расположенные в больших населенных пунктах, так и через приемщиков- </w:t>
      </w:r>
      <w:r>
        <w:lastRenderedPageBreak/>
        <w:t>совместителей – работников сельских советов, торговых и бытовых предприятий в небольших населенных пунктах (поселках, селах, деревнях).</w:t>
      </w:r>
    </w:p>
    <w:p w:rsidR="005C515B" w:rsidRDefault="005C515B" w:rsidP="005C515B">
      <w:r>
        <w:t>Могут  использоваться и передвижные приемные пункты, прибывающие по графику в определенные дни недели или часы суток.</w:t>
      </w:r>
    </w:p>
    <w:p w:rsidR="005C515B" w:rsidRDefault="005C515B" w:rsidP="005C515B">
      <w:r>
        <w:t>Когда сделан заказ на перевозку груза, работник приемного пункта регистрирует заявку в журнале, выписывает заявку-квитанцию, получает от клиента оплату, установленную прейскурантом, контролирует выполнение заявки.</w:t>
      </w:r>
    </w:p>
    <w:p w:rsidR="005C515B" w:rsidRDefault="005C515B" w:rsidP="005C515B"/>
    <w:p w:rsidR="005C515B" w:rsidRDefault="005C515B" w:rsidP="00AF7F06">
      <w:pPr>
        <w:jc w:val="center"/>
        <w:rPr>
          <w:b/>
          <w:spacing w:val="0"/>
          <w:lang w:eastAsia="ru-RU" w:bidi="ru-RU"/>
        </w:rPr>
      </w:pPr>
      <w:r w:rsidRPr="00AF7F06">
        <w:rPr>
          <w:b/>
        </w:rPr>
        <w:t xml:space="preserve">Вопрос №3 </w:t>
      </w:r>
      <w:r w:rsidRPr="00AF7F06">
        <w:rPr>
          <w:b/>
          <w:spacing w:val="0"/>
          <w:lang w:eastAsia="ru-RU" w:bidi="ru-RU"/>
        </w:rPr>
        <w:t>Контейнерные перевозки грузов для населения</w:t>
      </w:r>
    </w:p>
    <w:p w:rsidR="00AF7F06" w:rsidRDefault="00AF7F06" w:rsidP="00AF7F06">
      <w:pPr>
        <w:jc w:val="center"/>
        <w:rPr>
          <w:b/>
          <w:spacing w:val="0"/>
          <w:lang w:eastAsia="ru-RU" w:bidi="ru-RU"/>
        </w:rPr>
      </w:pPr>
    </w:p>
    <w:p w:rsidR="00AF7F06" w:rsidRDefault="00AF7F06" w:rsidP="00AF7F06">
      <w:r>
        <w:t>Контейнерные перевозки – современный экономичный вид транспортировки. Современные контейнеры имеют прочную конструкцию и полностью герметичны.</w:t>
      </w:r>
    </w:p>
    <w:p w:rsidR="00AF7F06" w:rsidRDefault="00AF7F06" w:rsidP="00AF7F06">
      <w:r>
        <w:t>Транспортно-экспедиционные услуги при перевозке грузов населения в контейнерах железнодорожным, водным или автомобильным транспортом включают:</w:t>
      </w:r>
    </w:p>
    <w:p w:rsidR="00AF7F06" w:rsidRDefault="00AF7F06" w:rsidP="00AF7F06">
      <w:r>
        <w:t>1) подготовка транспортной документации</w:t>
      </w:r>
      <w:r w:rsidR="00A115C3">
        <w:t>,</w:t>
      </w:r>
      <w:r>
        <w:t xml:space="preserve"> (диспетчер заполняет всю необходимую документацию; заказчику необходимо заранее подготовить список перевозимых вещей с предварительной суммой оценки имущества);</w:t>
      </w:r>
    </w:p>
    <w:p w:rsidR="00AF7F06" w:rsidRDefault="00AF7F06" w:rsidP="00AF7F06">
      <w:proofErr w:type="gramStart"/>
      <w:r>
        <w:t>2)</w:t>
      </w:r>
      <w:r>
        <w:tab/>
        <w:t>укладка и крепление различных грузов (домашних вещей) в контейнере</w:t>
      </w:r>
      <w:r w:rsidR="00A115C3">
        <w:t>,</w:t>
      </w:r>
      <w:r>
        <w:t xml:space="preserve"> (грузы в контейнере должны размещаться таким образом, чтобы исключалась возможность их перемещения и повреждения внутри контейнера при перевозке; давление груза </w:t>
      </w:r>
      <w:r w:rsidR="00A115C3">
        <w:t>на двери контейнера исключается;</w:t>
      </w:r>
      <w:r>
        <w:t xml:space="preserve"> составляется опись груза, подписывается з</w:t>
      </w:r>
      <w:r w:rsidR="00A115C3">
        <w:t>аказчиком и должностным лиц</w:t>
      </w:r>
      <w:r>
        <w:t>ом агентства, вкладывается в контейнер; контейнер пломбируется в присутствии клиента);</w:t>
      </w:r>
      <w:proofErr w:type="gramEnd"/>
    </w:p>
    <w:p w:rsidR="00AF7F06" w:rsidRDefault="00AF7F06" w:rsidP="00AF7F06">
      <w:r>
        <w:t>3)</w:t>
      </w:r>
      <w:r>
        <w:tab/>
        <w:t>экспедирование;</w:t>
      </w:r>
    </w:p>
    <w:p w:rsidR="00AF7F06" w:rsidRDefault="00AF7F06" w:rsidP="00AF7F06">
      <w:r>
        <w:t>4)</w:t>
      </w:r>
      <w:r>
        <w:tab/>
        <w:t>доставка и сдача контейнера на станцию</w:t>
      </w:r>
      <w:r w:rsidR="00A115C3">
        <w:t>,</w:t>
      </w:r>
      <w:r>
        <w:t xml:space="preserve"> (контейнер доставляется на контейнерную площадку железнодорожной станции, с которой </w:t>
      </w:r>
      <w:r>
        <w:lastRenderedPageBreak/>
        <w:t>отправляется до станции назначения; квитанция о приеме железнодорожной станцией контейнера сохраняется в организации-отправителе контейнера);</w:t>
      </w:r>
    </w:p>
    <w:p w:rsidR="00AF7F06" w:rsidRDefault="00AF7F06" w:rsidP="00AF7F06">
      <w:r>
        <w:t>5)</w:t>
      </w:r>
      <w:r>
        <w:tab/>
        <w:t>информационные услуги</w:t>
      </w:r>
      <w:r w:rsidR="00A115C3">
        <w:t>,</w:t>
      </w:r>
      <w:r>
        <w:t xml:space="preserve"> (уведомление о прибытии контейнера);</w:t>
      </w:r>
    </w:p>
    <w:p w:rsidR="00AF7F06" w:rsidRDefault="00AF7F06" w:rsidP="00AF7F06">
      <w:r>
        <w:t>6)</w:t>
      </w:r>
      <w:r>
        <w:tab/>
      </w:r>
      <w:proofErr w:type="spellStart"/>
      <w:r>
        <w:t>раскредитование</w:t>
      </w:r>
      <w:proofErr w:type="spellEnd"/>
      <w:r>
        <w:t xml:space="preserve"> документов</w:t>
      </w:r>
      <w:r w:rsidR="00A115C3">
        <w:t>,</w:t>
      </w:r>
      <w:r>
        <w:t xml:space="preserve"> (получение на станции прибывшего контейнера и сопроводительных документов; представитель заказчика получает контейнер по поручению, проверяет целостность контейнера и наличие пломб);</w:t>
      </w:r>
    </w:p>
    <w:p w:rsidR="00AF7F06" w:rsidRDefault="00AF7F06" w:rsidP="00AF7F06">
      <w:r>
        <w:t>7)</w:t>
      </w:r>
      <w:r>
        <w:tab/>
        <w:t>получение и доставка контейнера заказчику</w:t>
      </w:r>
      <w:r w:rsidR="00A115C3">
        <w:t>,</w:t>
      </w:r>
      <w:r>
        <w:t xml:space="preserve"> (представитель заказчика организует доставку собственнику контейнера, разгружает контейнер в присутствии заказчика по описи).</w:t>
      </w:r>
    </w:p>
    <w:p w:rsidR="00AF7F06" w:rsidRDefault="00AF7F06" w:rsidP="00AF7F06"/>
    <w:p w:rsidR="00AF7F06" w:rsidRDefault="00AF7F06" w:rsidP="00AF7F06">
      <w:r>
        <w:t>Вопросы:</w:t>
      </w:r>
    </w:p>
    <w:p w:rsidR="00AF7F06" w:rsidRDefault="00AF7F06" w:rsidP="00AF7F06">
      <w:pPr>
        <w:tabs>
          <w:tab w:val="left" w:pos="1134"/>
        </w:tabs>
      </w:pPr>
      <w:r>
        <w:t>1.</w:t>
      </w:r>
      <w:r>
        <w:tab/>
        <w:t>Транспортно-экспедиционное обслуживание пассажиров.</w:t>
      </w:r>
    </w:p>
    <w:p w:rsidR="00AF7F06" w:rsidRDefault="00AF7F06" w:rsidP="00AF7F06">
      <w:pPr>
        <w:tabs>
          <w:tab w:val="left" w:pos="1134"/>
        </w:tabs>
      </w:pPr>
      <w:r>
        <w:t>2.</w:t>
      </w:r>
      <w:r>
        <w:tab/>
        <w:t>Особенности выполнения транспортно-экспедиционных услуг для населения, проживающего в сельской местности.</w:t>
      </w:r>
    </w:p>
    <w:p w:rsidR="00AF7F06" w:rsidRDefault="00AF7F06" w:rsidP="00AF7F06">
      <w:pPr>
        <w:tabs>
          <w:tab w:val="left" w:pos="1134"/>
        </w:tabs>
      </w:pPr>
      <w:r>
        <w:t>3.</w:t>
      </w:r>
      <w:r>
        <w:tab/>
        <w:t>Контейнерные перевозки грузов для населения.</w:t>
      </w:r>
    </w:p>
    <w:p w:rsidR="00AF7F06" w:rsidRDefault="00AF7F06" w:rsidP="00AF7F06">
      <w:pPr>
        <w:tabs>
          <w:tab w:val="left" w:pos="1134"/>
        </w:tabs>
      </w:pPr>
      <w:r>
        <w:t>4.</w:t>
      </w:r>
      <w:r>
        <w:tab/>
        <w:t>Что включает в себя подготовка транспортной документации?</w:t>
      </w:r>
    </w:p>
    <w:p w:rsidR="00AF7F06" w:rsidRDefault="00AF7F06" w:rsidP="00AF7F06">
      <w:pPr>
        <w:tabs>
          <w:tab w:val="left" w:pos="1134"/>
        </w:tabs>
      </w:pPr>
      <w:r>
        <w:t>5.</w:t>
      </w:r>
      <w:r>
        <w:tab/>
        <w:t>Что включает в себя укладка и крепление различных грузов (домашних вещей) в контейнере?</w:t>
      </w:r>
    </w:p>
    <w:p w:rsidR="00AF7F06" w:rsidRPr="00AF7F06" w:rsidRDefault="00AF7F06" w:rsidP="00AF7F06">
      <w:pPr>
        <w:tabs>
          <w:tab w:val="left" w:pos="1134"/>
        </w:tabs>
      </w:pPr>
      <w:r>
        <w:t>6.</w:t>
      </w:r>
      <w:r>
        <w:tab/>
        <w:t xml:space="preserve">Что включает в себя </w:t>
      </w:r>
      <w:proofErr w:type="spellStart"/>
      <w:r>
        <w:t>раскредитование</w:t>
      </w:r>
      <w:proofErr w:type="spellEnd"/>
      <w:r>
        <w:t xml:space="preserve"> документов?</w:t>
      </w:r>
    </w:p>
    <w:sectPr w:rsidR="00AF7F06" w:rsidRPr="00AF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D8"/>
    <w:rsid w:val="00577D90"/>
    <w:rsid w:val="005C515B"/>
    <w:rsid w:val="00A115C3"/>
    <w:rsid w:val="00A4700B"/>
    <w:rsid w:val="00AF7F06"/>
    <w:rsid w:val="00D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8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7ED8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7ED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5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7ED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57ED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47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8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7ED8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7ED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5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7ED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57ED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47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2021-11-12T16:29:00Z</cp:lastPrinted>
  <dcterms:created xsi:type="dcterms:W3CDTF">2021-11-09T17:15:00Z</dcterms:created>
  <dcterms:modified xsi:type="dcterms:W3CDTF">2021-11-12T16:30:00Z</dcterms:modified>
</cp:coreProperties>
</file>